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4FE49" w14:textId="77777777" w:rsidR="0048404D" w:rsidRPr="00295871" w:rsidRDefault="0048404D" w:rsidP="0048404D">
      <w:pPr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295871">
        <w:rPr>
          <w:rFonts w:ascii="Arial" w:hAnsi="Arial" w:cs="Arial"/>
          <w:b/>
          <w:iCs/>
          <w:sz w:val="20"/>
          <w:szCs w:val="20"/>
        </w:rPr>
        <w:t>TÍTULO DO TRABALHO NA LÍNGUA PRINCIPAL:</w:t>
      </w:r>
      <w:r w:rsidRPr="00295871">
        <w:rPr>
          <w:rFonts w:ascii="Arial" w:hAnsi="Arial" w:cs="Arial"/>
          <w:iCs/>
          <w:sz w:val="20"/>
          <w:szCs w:val="20"/>
        </w:rPr>
        <w:t xml:space="preserve"> </w:t>
      </w:r>
      <w:r w:rsidRPr="00295871">
        <w:rPr>
          <w:rFonts w:ascii="Arial" w:hAnsi="Arial" w:cs="Arial"/>
          <w:b/>
          <w:iCs/>
          <w:sz w:val="20"/>
          <w:szCs w:val="20"/>
        </w:rPr>
        <w:t>SUBTÍTULO DO TRABALHO (FONTE ARIAL TAMANHO 12 EM NEGRITO)</w:t>
      </w:r>
    </w:p>
    <w:p w14:paraId="73AC0365" w14:textId="77777777" w:rsidR="0048404D" w:rsidRPr="00295871" w:rsidRDefault="0048404D" w:rsidP="004840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90B2178" w14:textId="77777777" w:rsidR="0048404D" w:rsidRPr="00295871" w:rsidRDefault="0048404D" w:rsidP="0048404D">
      <w:pPr>
        <w:spacing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2B0FC21A" w14:textId="77777777" w:rsidR="0048404D" w:rsidRPr="00295871" w:rsidRDefault="0048404D" w:rsidP="004840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Área temática: Título da subárea temática que se enquadra o artigo.</w:t>
      </w:r>
    </w:p>
    <w:p w14:paraId="16961A31" w14:textId="77777777" w:rsidR="0048404D" w:rsidRPr="00295871" w:rsidRDefault="0048404D" w:rsidP="004840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7778CDD" w14:textId="77777777" w:rsidR="0048404D" w:rsidRPr="00295871" w:rsidRDefault="0048404D" w:rsidP="004840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063C390" w14:textId="77777777" w:rsidR="0048404D" w:rsidRPr="00295871" w:rsidRDefault="0048404D" w:rsidP="004840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Nome completo</w:t>
      </w:r>
    </w:p>
    <w:p w14:paraId="6E525DE0" w14:textId="77777777" w:rsidR="0048404D" w:rsidRPr="00295871" w:rsidRDefault="0048404D" w:rsidP="004840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Instituição</w:t>
      </w:r>
    </w:p>
    <w:p w14:paraId="68E85029" w14:textId="77777777" w:rsidR="0048404D" w:rsidRPr="00295871" w:rsidRDefault="0048404D" w:rsidP="004840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Breve descrição da titulação do autor</w:t>
      </w:r>
    </w:p>
    <w:p w14:paraId="3358236A" w14:textId="77777777" w:rsidR="0048404D" w:rsidRPr="00295871" w:rsidRDefault="0048404D" w:rsidP="004840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E-mail</w:t>
      </w:r>
    </w:p>
    <w:p w14:paraId="57537046" w14:textId="77777777" w:rsidR="0048404D" w:rsidRPr="00295871" w:rsidRDefault="0048404D" w:rsidP="004840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(repetir conforme a quantidade de autores. Deixar uma linha entre um nome e outro</w:t>
      </w:r>
      <w:proofErr w:type="gramStart"/>
      <w:r w:rsidRPr="00295871">
        <w:rPr>
          <w:rFonts w:ascii="Arial" w:hAnsi="Arial" w:cs="Arial"/>
          <w:sz w:val="20"/>
          <w:szCs w:val="20"/>
        </w:rPr>
        <w:t>)</w:t>
      </w:r>
      <w:proofErr w:type="gramEnd"/>
    </w:p>
    <w:p w14:paraId="3707144F" w14:textId="77777777" w:rsidR="0048404D" w:rsidRPr="00295871" w:rsidRDefault="0048404D" w:rsidP="004840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A2DD3D" w14:textId="77777777" w:rsidR="0048404D" w:rsidRPr="00295871" w:rsidRDefault="0048404D" w:rsidP="004840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40E2C06" w14:textId="77777777" w:rsidR="0048404D" w:rsidRPr="00295871" w:rsidRDefault="0048404D" w:rsidP="004840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5871">
        <w:rPr>
          <w:rFonts w:ascii="Arial" w:hAnsi="Arial" w:cs="Arial"/>
          <w:b/>
          <w:sz w:val="20"/>
          <w:szCs w:val="20"/>
        </w:rPr>
        <w:t xml:space="preserve">Resumo </w:t>
      </w:r>
    </w:p>
    <w:p w14:paraId="5EBBCB3A" w14:textId="77777777" w:rsidR="0048404D" w:rsidRPr="00295871" w:rsidRDefault="0048404D" w:rsidP="004840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O resumo deve ser escrito em um parágrafo apenas e deve preferencialmente relatar os seguintes itens do trabalho, problematização, objetivos de pesquisa, métodos, resultados, considerações finais ou </w:t>
      </w:r>
      <w:proofErr w:type="gramStart"/>
      <w:r w:rsidRPr="00295871">
        <w:rPr>
          <w:rFonts w:ascii="Arial" w:hAnsi="Arial" w:cs="Arial"/>
          <w:sz w:val="20"/>
          <w:szCs w:val="20"/>
        </w:rPr>
        <w:t>parciais(</w:t>
      </w:r>
      <w:proofErr w:type="gramEnd"/>
      <w:r w:rsidRPr="00295871">
        <w:rPr>
          <w:rFonts w:ascii="Arial" w:hAnsi="Arial" w:cs="Arial"/>
          <w:sz w:val="20"/>
          <w:szCs w:val="20"/>
        </w:rPr>
        <w:t xml:space="preserve">se for o caso), justificativa e relevância do trabalho. Máximo do resumo </w:t>
      </w:r>
      <w:r w:rsidRPr="00295871">
        <w:t>500 e 1000 caracteres</w:t>
      </w:r>
      <w:r w:rsidRPr="0029587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95871">
        <w:rPr>
          <w:rFonts w:ascii="Arial" w:hAnsi="Arial" w:cs="Arial"/>
          <w:sz w:val="20"/>
          <w:szCs w:val="20"/>
        </w:rPr>
        <w:t xml:space="preserve">Resumo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resumo</w:t>
      </w:r>
      <w:proofErr w:type="spellEnd"/>
      <w:proofErr w:type="gramEnd"/>
      <w:r w:rsidRPr="00295871">
        <w:rPr>
          <w:rFonts w:ascii="Arial" w:hAnsi="Arial" w:cs="Arial"/>
          <w:sz w:val="20"/>
          <w:szCs w:val="20"/>
        </w:rPr>
        <w:t>.</w:t>
      </w:r>
    </w:p>
    <w:p w14:paraId="6570633C" w14:textId="77777777" w:rsidR="0048404D" w:rsidRPr="00295871" w:rsidRDefault="0048404D" w:rsidP="0048404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9BD59B" w14:textId="77777777" w:rsidR="0048404D" w:rsidRPr="00295871" w:rsidRDefault="0048404D" w:rsidP="004840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b/>
          <w:sz w:val="20"/>
          <w:szCs w:val="20"/>
        </w:rPr>
        <w:t xml:space="preserve">Palavras-chave: </w:t>
      </w:r>
      <w:proofErr w:type="gramStart"/>
      <w:r w:rsidRPr="00295871">
        <w:rPr>
          <w:rFonts w:ascii="Arial" w:hAnsi="Arial" w:cs="Arial"/>
          <w:sz w:val="20"/>
          <w:szCs w:val="20"/>
        </w:rPr>
        <w:t>5</w:t>
      </w:r>
      <w:proofErr w:type="gramEnd"/>
      <w:r w:rsidRPr="00295871">
        <w:rPr>
          <w:rFonts w:ascii="Arial" w:hAnsi="Arial" w:cs="Arial"/>
          <w:sz w:val="20"/>
          <w:szCs w:val="20"/>
        </w:rPr>
        <w:t xml:space="preserve"> palavras-chave, separadas por ponto final.</w:t>
      </w:r>
    </w:p>
    <w:p w14:paraId="2C5E68DC" w14:textId="77777777" w:rsidR="0048404D" w:rsidRPr="00295871" w:rsidRDefault="0048404D" w:rsidP="004840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E999B0" w14:textId="77777777" w:rsidR="0048404D" w:rsidRPr="00295871" w:rsidRDefault="0048404D" w:rsidP="0048404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B9BFA4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Todos os textos do artigo devem ser formatados em fonte Arial tamanho 12. Os títulos e subtítulos devem estar em negrito. O espaçamento entre linhas deve ser simples. Não deve haver espaçamento entre parágrafos.</w:t>
      </w:r>
    </w:p>
    <w:p w14:paraId="38F9D417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trike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A tabulação de parágrafo à esquerda deve ser padrão de</w:t>
      </w:r>
      <w:proofErr w:type="gramStart"/>
      <w:r w:rsidRPr="0029587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95871">
        <w:rPr>
          <w:rFonts w:ascii="Arial" w:hAnsi="Arial" w:cs="Arial"/>
          <w:sz w:val="20"/>
          <w:szCs w:val="20"/>
        </w:rPr>
        <w:t>2,5</w:t>
      </w:r>
      <w:r w:rsidRPr="002958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295871">
        <w:rPr>
          <w:rFonts w:ascii="Arial" w:hAnsi="Arial" w:cs="Arial"/>
          <w:sz w:val="20"/>
          <w:szCs w:val="20"/>
        </w:rPr>
        <w:t xml:space="preserve">cm. Os textos devem estar no formato </w:t>
      </w:r>
      <w:proofErr w:type="spellStart"/>
      <w:proofErr w:type="gramStart"/>
      <w:r w:rsidRPr="00295871">
        <w:rPr>
          <w:rFonts w:ascii="Arial" w:hAnsi="Arial" w:cs="Arial"/>
          <w:sz w:val="20"/>
          <w:szCs w:val="20"/>
        </w:rPr>
        <w:t>vancouver</w:t>
      </w:r>
      <w:proofErr w:type="spellEnd"/>
      <w:proofErr w:type="gramEnd"/>
      <w:r w:rsidRPr="00295871">
        <w:rPr>
          <w:rFonts w:ascii="Arial" w:hAnsi="Arial" w:cs="Arial"/>
          <w:sz w:val="20"/>
          <w:szCs w:val="20"/>
        </w:rPr>
        <w:t xml:space="preserve"> e ter alinhamento justificado. </w:t>
      </w:r>
    </w:p>
    <w:p w14:paraId="634A4434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Abaixo está uma sugestão de estrutura de artigo, com referencial teórico, procedimentos metodológicos, resultados e discussões e considerações finais, como itens importantes para o entendimento do trabalho de pesquisa.</w:t>
      </w:r>
    </w:p>
    <w:p w14:paraId="33277487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Máximo de páginas: O artigo deve ter um limite máximo de 15 páginas.</w:t>
      </w:r>
      <w:r w:rsidRPr="002958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295871">
        <w:rPr>
          <w:rFonts w:ascii="Arial" w:hAnsi="Arial" w:cs="Arial"/>
          <w:sz w:val="20"/>
          <w:szCs w:val="20"/>
        </w:rPr>
        <w:t xml:space="preserve">Tamanho da página A4. Margens: </w:t>
      </w:r>
      <w:proofErr w:type="gramStart"/>
      <w:r w:rsidRPr="00295871">
        <w:rPr>
          <w:rFonts w:ascii="Arial" w:hAnsi="Arial" w:cs="Arial"/>
          <w:sz w:val="20"/>
          <w:szCs w:val="20"/>
        </w:rPr>
        <w:t>3</w:t>
      </w:r>
      <w:proofErr w:type="gramEnd"/>
      <w:r w:rsidRPr="00295871">
        <w:rPr>
          <w:rFonts w:ascii="Arial" w:hAnsi="Arial" w:cs="Arial"/>
          <w:sz w:val="20"/>
          <w:szCs w:val="20"/>
        </w:rPr>
        <w:t xml:space="preserve"> cm esquerda e superior, 2 cm direita e inferior.</w:t>
      </w:r>
    </w:p>
    <w:p w14:paraId="0BAE3FA1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Podem ser submetidos artigos em inglês, espanhol ou português.</w:t>
      </w:r>
    </w:p>
    <w:p w14:paraId="36CBBC23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Utilize este modelo (Modelo do Microsoft Word) como referência. A submissão deve obrigatoriamente ser feita com o modelo do congresso, com o cabeçalho e o rodapé padrão.</w:t>
      </w:r>
    </w:p>
    <w:p w14:paraId="40FD4A7B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Síntese da Formatação:</w:t>
      </w:r>
    </w:p>
    <w:p w14:paraId="501F1A43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Texto digitado em Microsoft Word versão 2003 ou superior, com páginas configuradas para o formato A4;</w:t>
      </w:r>
    </w:p>
    <w:p w14:paraId="543F646A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Número máximo de páginas: 15 páginas (incluindo referências).</w:t>
      </w:r>
    </w:p>
    <w:p w14:paraId="1EFC1BD0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871">
        <w:rPr>
          <w:rFonts w:ascii="Arial" w:hAnsi="Arial" w:cs="Arial"/>
          <w:sz w:val="20"/>
          <w:szCs w:val="20"/>
        </w:rPr>
        <w:t>As páginas iniciais do trabalho deve conter</w:t>
      </w:r>
      <w:proofErr w:type="gramEnd"/>
      <w:r w:rsidRPr="00295871">
        <w:rPr>
          <w:rFonts w:ascii="Arial" w:hAnsi="Arial" w:cs="Arial"/>
          <w:sz w:val="20"/>
          <w:szCs w:val="20"/>
        </w:rPr>
        <w:t>:</w:t>
      </w:r>
    </w:p>
    <w:p w14:paraId="48C3C438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- Título do trabalho em português: subtítulo do trabalho (fonte </w:t>
      </w:r>
      <w:proofErr w:type="spellStart"/>
      <w:r w:rsidRPr="00295871">
        <w:rPr>
          <w:rFonts w:ascii="Arial" w:hAnsi="Arial" w:cs="Arial"/>
          <w:sz w:val="20"/>
          <w:szCs w:val="20"/>
        </w:rPr>
        <w:t>arial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tamanho 12 em negrito).</w:t>
      </w:r>
    </w:p>
    <w:p w14:paraId="194B6107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- Indicação da Área temática: Título da subárea temática que destina o trabalho (ver abaixo as subáreas)</w:t>
      </w:r>
      <w:r w:rsidRPr="00295871">
        <w:rPr>
          <w:rFonts w:ascii="Arial" w:hAnsi="Arial" w:cs="Arial"/>
          <w:color w:val="FF0000"/>
          <w:sz w:val="20"/>
          <w:szCs w:val="20"/>
        </w:rPr>
        <w:t>.</w:t>
      </w:r>
    </w:p>
    <w:p w14:paraId="7BD6045C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Subáreas:</w:t>
      </w:r>
    </w:p>
    <w:p w14:paraId="5C722DD0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a) Educação no contexto universitário</w:t>
      </w:r>
    </w:p>
    <w:p w14:paraId="23547016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b) Saúde coletiva/</w:t>
      </w:r>
      <w:proofErr w:type="gramStart"/>
      <w:r w:rsidRPr="00295871">
        <w:rPr>
          <w:rFonts w:ascii="Arial" w:hAnsi="Arial" w:cs="Arial"/>
          <w:sz w:val="20"/>
          <w:szCs w:val="20"/>
        </w:rPr>
        <w:t>atenção básica</w:t>
      </w:r>
      <w:proofErr w:type="gramEnd"/>
    </w:p>
    <w:p w14:paraId="795CC891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c) Clínica médica (adulto e pediátrico)</w:t>
      </w:r>
    </w:p>
    <w:p w14:paraId="778754F0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d) Clínica cirúrgica e Urgência e emergência</w:t>
      </w:r>
    </w:p>
    <w:p w14:paraId="1DD27B8B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e) Ginecologia e Obstetrícia</w:t>
      </w:r>
    </w:p>
    <w:p w14:paraId="2EDA3CD1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lastRenderedPageBreak/>
        <w:t>f) Otorrinolaringologia</w:t>
      </w:r>
    </w:p>
    <w:p w14:paraId="055BF60C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g) Oftalmologia</w:t>
      </w:r>
    </w:p>
    <w:p w14:paraId="33FACEDA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h) Ortopedia</w:t>
      </w:r>
    </w:p>
    <w:p w14:paraId="37DE4648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i) </w:t>
      </w:r>
      <w:proofErr w:type="spellStart"/>
      <w:r w:rsidRPr="00295871">
        <w:rPr>
          <w:rFonts w:ascii="Arial" w:hAnsi="Arial" w:cs="Arial"/>
          <w:sz w:val="20"/>
          <w:szCs w:val="20"/>
        </w:rPr>
        <w:t>Anestesiologia</w:t>
      </w:r>
      <w:proofErr w:type="spellEnd"/>
    </w:p>
    <w:p w14:paraId="653AFDC3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j) Psiquiatria</w:t>
      </w:r>
    </w:p>
    <w:p w14:paraId="2326183B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k) Neurologia</w:t>
      </w:r>
    </w:p>
    <w:p w14:paraId="077C429D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l) Covid-19</w:t>
      </w:r>
    </w:p>
    <w:p w14:paraId="451436D5" w14:textId="77777777" w:rsidR="0048404D" w:rsidRPr="00295871" w:rsidRDefault="0048404D" w:rsidP="0048404D">
      <w:pPr>
        <w:spacing w:after="0" w:line="240" w:lineRule="auto"/>
        <w:ind w:left="709" w:firstLine="1418"/>
        <w:jc w:val="both"/>
        <w:rPr>
          <w:rFonts w:ascii="Arial" w:hAnsi="Arial" w:cs="Arial"/>
          <w:sz w:val="20"/>
          <w:szCs w:val="20"/>
        </w:rPr>
      </w:pPr>
    </w:p>
    <w:p w14:paraId="33887341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- Dados dos autores: Nome completo; Instituição; Breve descrição da titulação do autor; </w:t>
      </w:r>
      <w:proofErr w:type="gramStart"/>
      <w:r w:rsidRPr="00295871">
        <w:rPr>
          <w:rFonts w:ascii="Arial" w:hAnsi="Arial" w:cs="Arial"/>
          <w:sz w:val="20"/>
          <w:szCs w:val="20"/>
        </w:rPr>
        <w:t>E-mail</w:t>
      </w:r>
      <w:proofErr w:type="gramEnd"/>
    </w:p>
    <w:p w14:paraId="14BA5158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(repetir conforme a quantidade de autores)</w:t>
      </w:r>
    </w:p>
    <w:p w14:paraId="4ACF5072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- Resumo: O resumo deve ser escrito em um parágrafo apenas e deve preferencialmente relatar os seguintes itens do trabalho, problematização, objetivos de pesquisa, métodos, resultados e considerações finais ou </w:t>
      </w:r>
      <w:proofErr w:type="gramStart"/>
      <w:r w:rsidRPr="00295871">
        <w:rPr>
          <w:rFonts w:ascii="Arial" w:hAnsi="Arial" w:cs="Arial"/>
          <w:sz w:val="20"/>
          <w:szCs w:val="20"/>
        </w:rPr>
        <w:t>parciais(</w:t>
      </w:r>
      <w:proofErr w:type="gramEnd"/>
      <w:r w:rsidRPr="00295871">
        <w:rPr>
          <w:rFonts w:ascii="Arial" w:hAnsi="Arial" w:cs="Arial"/>
          <w:sz w:val="20"/>
          <w:szCs w:val="20"/>
        </w:rPr>
        <w:t xml:space="preserve">se for o caso), justificativa e relevância do trabalho. Máximo do resumo 500 a 1000 caracteres com espaço. </w:t>
      </w:r>
    </w:p>
    <w:p w14:paraId="0E4DF717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- Palavras-chave: </w:t>
      </w:r>
      <w:proofErr w:type="gramStart"/>
      <w:r w:rsidRPr="00295871">
        <w:rPr>
          <w:rFonts w:ascii="Arial" w:hAnsi="Arial" w:cs="Arial"/>
          <w:sz w:val="20"/>
          <w:szCs w:val="20"/>
        </w:rPr>
        <w:t>5</w:t>
      </w:r>
      <w:proofErr w:type="gramEnd"/>
      <w:r w:rsidRPr="002958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295871">
        <w:rPr>
          <w:rFonts w:ascii="Arial" w:hAnsi="Arial" w:cs="Arial"/>
          <w:sz w:val="20"/>
          <w:szCs w:val="20"/>
        </w:rPr>
        <w:t>palavras-chave, separadas por vírgula.</w:t>
      </w:r>
    </w:p>
    <w:p w14:paraId="600CE061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A sequência do trabalho deve basicamente conter: Introdução, Referencial teórico, Procedimentos Metodológicos, Análises, Resultados e/ou Discussões, Considerações Finais ou Parciais (se for o caso), </w:t>
      </w:r>
      <w:proofErr w:type="gramStart"/>
      <w:r w:rsidRPr="00295871">
        <w:rPr>
          <w:rFonts w:ascii="Arial" w:hAnsi="Arial" w:cs="Arial"/>
          <w:sz w:val="20"/>
          <w:szCs w:val="20"/>
        </w:rPr>
        <w:t>Referências</w:t>
      </w:r>
      <w:proofErr w:type="gramEnd"/>
    </w:p>
    <w:p w14:paraId="6908DDD3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Fonte do texto: Arial, corpo 1</w:t>
      </w:r>
      <w:r>
        <w:rPr>
          <w:rFonts w:ascii="Arial" w:hAnsi="Arial" w:cs="Arial"/>
          <w:sz w:val="20"/>
          <w:szCs w:val="20"/>
        </w:rPr>
        <w:t>2</w:t>
      </w:r>
      <w:r w:rsidRPr="00295871">
        <w:rPr>
          <w:rFonts w:ascii="Arial" w:hAnsi="Arial" w:cs="Arial"/>
          <w:sz w:val="20"/>
          <w:szCs w:val="20"/>
        </w:rPr>
        <w:t>;</w:t>
      </w:r>
    </w:p>
    <w:p w14:paraId="1432D9C5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Títulos e subtítulos em negrito (Fonte: Arial, corpo 1</w:t>
      </w:r>
      <w:r>
        <w:rPr>
          <w:rFonts w:ascii="Arial" w:hAnsi="Arial" w:cs="Arial"/>
          <w:sz w:val="20"/>
          <w:szCs w:val="20"/>
        </w:rPr>
        <w:t>2</w:t>
      </w:r>
      <w:r w:rsidRPr="00295871">
        <w:rPr>
          <w:rFonts w:ascii="Arial" w:hAnsi="Arial" w:cs="Arial"/>
          <w:sz w:val="20"/>
          <w:szCs w:val="20"/>
        </w:rPr>
        <w:t>);</w:t>
      </w:r>
    </w:p>
    <w:p w14:paraId="7DD9268A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Espaçamento entre linhas: simples;</w:t>
      </w:r>
    </w:p>
    <w:p w14:paraId="0EA88362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Espaçamento entre parágrafos: Antes </w:t>
      </w:r>
      <w:proofErr w:type="gramStart"/>
      <w:r w:rsidRPr="00295871">
        <w:rPr>
          <w:rFonts w:ascii="Arial" w:hAnsi="Arial" w:cs="Arial"/>
          <w:sz w:val="20"/>
          <w:szCs w:val="20"/>
        </w:rPr>
        <w:t>0</w:t>
      </w:r>
      <w:proofErr w:type="gramEnd"/>
      <w:r w:rsidRPr="0029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871">
        <w:rPr>
          <w:rFonts w:ascii="Arial" w:hAnsi="Arial" w:cs="Arial"/>
          <w:sz w:val="20"/>
          <w:szCs w:val="20"/>
        </w:rPr>
        <w:t>pts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; Depois 0 </w:t>
      </w:r>
      <w:proofErr w:type="spellStart"/>
      <w:r w:rsidRPr="00295871">
        <w:rPr>
          <w:rFonts w:ascii="Arial" w:hAnsi="Arial" w:cs="Arial"/>
          <w:sz w:val="20"/>
          <w:szCs w:val="20"/>
        </w:rPr>
        <w:t>pts</w:t>
      </w:r>
      <w:proofErr w:type="spellEnd"/>
      <w:r w:rsidRPr="00295871">
        <w:rPr>
          <w:rFonts w:ascii="Arial" w:hAnsi="Arial" w:cs="Arial"/>
          <w:sz w:val="20"/>
          <w:szCs w:val="20"/>
        </w:rPr>
        <w:t xml:space="preserve"> (sem espaçamento entre parágrafos)</w:t>
      </w:r>
    </w:p>
    <w:p w14:paraId="71C4F4D4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Recuo de margem: 2,5 cm.</w:t>
      </w:r>
    </w:p>
    <w:p w14:paraId="2BF16BFE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Margens: </w:t>
      </w:r>
      <w:proofErr w:type="gramStart"/>
      <w:r w:rsidRPr="00295871">
        <w:rPr>
          <w:rFonts w:ascii="Arial" w:hAnsi="Arial" w:cs="Arial"/>
          <w:sz w:val="20"/>
          <w:szCs w:val="20"/>
        </w:rPr>
        <w:t>3cm</w:t>
      </w:r>
      <w:proofErr w:type="gramEnd"/>
      <w:r w:rsidRPr="00295871">
        <w:rPr>
          <w:rFonts w:ascii="Arial" w:hAnsi="Arial" w:cs="Arial"/>
          <w:sz w:val="20"/>
          <w:szCs w:val="20"/>
        </w:rPr>
        <w:t xml:space="preserve"> (superior), 2cm (inferior), 3cm (esquerda) e 2cm (direita);</w:t>
      </w:r>
    </w:p>
    <w:p w14:paraId="67C8B63A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 xml:space="preserve">Citações em conformidade Vancouver. </w:t>
      </w:r>
    </w:p>
    <w:p w14:paraId="1A03CFCD" w14:textId="77777777" w:rsidR="0048404D" w:rsidRPr="00295871" w:rsidRDefault="0048404D" w:rsidP="0048404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871">
        <w:rPr>
          <w:rFonts w:ascii="Arial" w:hAnsi="Arial" w:cs="Arial"/>
          <w:sz w:val="20"/>
          <w:szCs w:val="20"/>
        </w:rPr>
        <w:t>Referências em conformidade com Normas Vancouver.</w:t>
      </w:r>
    </w:p>
    <w:p w14:paraId="1F47A133" w14:textId="77777777" w:rsidR="0048404D" w:rsidRPr="00295871" w:rsidRDefault="0048404D" w:rsidP="004840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E0BB71" w14:textId="25370F5C" w:rsidR="00C00AC1" w:rsidRPr="0048404D" w:rsidRDefault="00C00AC1" w:rsidP="0048404D">
      <w:bookmarkStart w:id="0" w:name="_GoBack"/>
      <w:bookmarkEnd w:id="0"/>
    </w:p>
    <w:sectPr w:rsidR="00C00AC1" w:rsidRPr="0048404D" w:rsidSect="00057A21">
      <w:headerReference w:type="default" r:id="rId8"/>
      <w:footerReference w:type="default" r:id="rId9"/>
      <w:pgSz w:w="11906" w:h="16838" w:code="9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20A03" w14:textId="77777777" w:rsidR="00193170" w:rsidRDefault="00193170" w:rsidP="00C00AC1">
      <w:pPr>
        <w:spacing w:after="0" w:line="240" w:lineRule="auto"/>
      </w:pPr>
      <w:r>
        <w:separator/>
      </w:r>
    </w:p>
  </w:endnote>
  <w:endnote w:type="continuationSeparator" w:id="0">
    <w:p w14:paraId="219CCBD3" w14:textId="77777777" w:rsidR="00193170" w:rsidRDefault="00193170" w:rsidP="00C0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95DD" w14:textId="77777777" w:rsidR="00A555BE" w:rsidRPr="00BD56AB" w:rsidRDefault="002E17E4" w:rsidP="00BD56AB">
    <w:pPr>
      <w:pStyle w:val="Rodap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580AD" wp14:editId="0BE63ADA">
              <wp:simplePos x="0" y="0"/>
              <wp:positionH relativeFrom="column">
                <wp:posOffset>5673090</wp:posOffset>
              </wp:positionH>
              <wp:positionV relativeFrom="paragraph">
                <wp:posOffset>120015</wp:posOffset>
              </wp:positionV>
              <wp:extent cx="361950" cy="2381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C740C" w14:textId="77777777" w:rsidR="002E17E4" w:rsidRPr="002E17E4" w:rsidRDefault="002E17E4">
                          <w:pPr>
                            <w:rPr>
                              <w:b/>
                            </w:rPr>
                          </w:pPr>
                          <w:r w:rsidRPr="002E17E4">
                            <w:rPr>
                              <w:b/>
                            </w:rPr>
                            <w:fldChar w:fldCharType="begin"/>
                          </w:r>
                          <w:r w:rsidRPr="002E17E4">
                            <w:rPr>
                              <w:b/>
                            </w:rPr>
                            <w:instrText>PAGE   \* MERGEFORMAT</w:instrText>
                          </w:r>
                          <w:r w:rsidRPr="002E17E4">
                            <w:rPr>
                              <w:b/>
                            </w:rPr>
                            <w:fldChar w:fldCharType="separate"/>
                          </w:r>
                          <w:r w:rsidR="0048404D">
                            <w:rPr>
                              <w:b/>
                              <w:noProof/>
                            </w:rPr>
                            <w:t>1</w:t>
                          </w:r>
                          <w:r w:rsidRPr="002E17E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446.7pt;margin-top:9.45pt;width:2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" filled="f" stroked="f" strokeweight=".5pt">
              <v:textbox>
                <w:txbxContent>
                  <w:p w14:paraId="1A6C740C" w14:textId="77777777" w:rsidR="002E17E4" w:rsidRPr="002E17E4" w:rsidRDefault="002E17E4">
                    <w:pPr>
                      <w:rPr>
                        <w:b/>
                      </w:rPr>
                    </w:pPr>
                    <w:r w:rsidRPr="002E17E4">
                      <w:rPr>
                        <w:b/>
                      </w:rPr>
                      <w:fldChar w:fldCharType="begin"/>
                    </w:r>
                    <w:r w:rsidRPr="002E17E4">
                      <w:rPr>
                        <w:b/>
                      </w:rPr>
                      <w:instrText>PAGE   \* MERGEFORMAT</w:instrText>
                    </w:r>
                    <w:r w:rsidRPr="002E17E4">
                      <w:rPr>
                        <w:b/>
                      </w:rPr>
                      <w:fldChar w:fldCharType="separate"/>
                    </w:r>
                    <w:r w:rsidR="0048404D">
                      <w:rPr>
                        <w:b/>
                        <w:noProof/>
                      </w:rPr>
                      <w:t>1</w:t>
                    </w:r>
                    <w:r w:rsidRPr="002E17E4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26B4" w14:textId="77777777" w:rsidR="00193170" w:rsidRDefault="00193170" w:rsidP="00C00AC1">
      <w:pPr>
        <w:spacing w:after="0" w:line="240" w:lineRule="auto"/>
      </w:pPr>
      <w:r>
        <w:separator/>
      </w:r>
    </w:p>
  </w:footnote>
  <w:footnote w:type="continuationSeparator" w:id="0">
    <w:p w14:paraId="2F7A4754" w14:textId="77777777" w:rsidR="00193170" w:rsidRDefault="00193170" w:rsidP="00C0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A1C8C" w14:textId="77777777" w:rsidR="00F97AC0" w:rsidRDefault="00F97AC0" w:rsidP="00B44C1B">
    <w:pPr>
      <w:pStyle w:val="Cabealho"/>
      <w:jc w:val="center"/>
      <w:rPr>
        <w:sz w:val="10"/>
        <w:szCs w:val="10"/>
      </w:rPr>
    </w:pPr>
  </w:p>
  <w:p w14:paraId="615608A4" w14:textId="77777777" w:rsidR="00B44C1B" w:rsidRDefault="00B44C1B" w:rsidP="00B44C1B">
    <w:pPr>
      <w:pStyle w:val="Cabealho"/>
      <w:jc w:val="center"/>
      <w:rPr>
        <w:sz w:val="10"/>
        <w:szCs w:val="10"/>
      </w:rPr>
    </w:pPr>
  </w:p>
  <w:p w14:paraId="3C966275" w14:textId="77777777" w:rsidR="00B44C1B" w:rsidRPr="00057A21" w:rsidRDefault="00B44C1B" w:rsidP="00B44C1B">
    <w:pPr>
      <w:pStyle w:val="Cabealh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F"/>
    <w:rsid w:val="0001242B"/>
    <w:rsid w:val="00057A21"/>
    <w:rsid w:val="0006531F"/>
    <w:rsid w:val="00091ED4"/>
    <w:rsid w:val="000C1968"/>
    <w:rsid w:val="000D78F8"/>
    <w:rsid w:val="000E08B3"/>
    <w:rsid w:val="000E4EA3"/>
    <w:rsid w:val="00112028"/>
    <w:rsid w:val="00120259"/>
    <w:rsid w:val="00193170"/>
    <w:rsid w:val="001B402F"/>
    <w:rsid w:val="00241C32"/>
    <w:rsid w:val="0027554B"/>
    <w:rsid w:val="00295C04"/>
    <w:rsid w:val="002B55B9"/>
    <w:rsid w:val="002D6C34"/>
    <w:rsid w:val="002E17E4"/>
    <w:rsid w:val="00331406"/>
    <w:rsid w:val="0039653D"/>
    <w:rsid w:val="003A2BBD"/>
    <w:rsid w:val="003B7385"/>
    <w:rsid w:val="003F50DB"/>
    <w:rsid w:val="004328F3"/>
    <w:rsid w:val="00476B2A"/>
    <w:rsid w:val="0048404D"/>
    <w:rsid w:val="004D7BC5"/>
    <w:rsid w:val="005368B3"/>
    <w:rsid w:val="00567EDB"/>
    <w:rsid w:val="005E0560"/>
    <w:rsid w:val="005F2046"/>
    <w:rsid w:val="00600470"/>
    <w:rsid w:val="0063092E"/>
    <w:rsid w:val="00637469"/>
    <w:rsid w:val="006602C6"/>
    <w:rsid w:val="00726FBC"/>
    <w:rsid w:val="007826F5"/>
    <w:rsid w:val="007C6279"/>
    <w:rsid w:val="0083168F"/>
    <w:rsid w:val="008A18C3"/>
    <w:rsid w:val="008A5391"/>
    <w:rsid w:val="008C1932"/>
    <w:rsid w:val="008F3905"/>
    <w:rsid w:val="00914A81"/>
    <w:rsid w:val="00925001"/>
    <w:rsid w:val="00926CF0"/>
    <w:rsid w:val="009740F6"/>
    <w:rsid w:val="009F2AF6"/>
    <w:rsid w:val="00A001B8"/>
    <w:rsid w:val="00A324FF"/>
    <w:rsid w:val="00A46012"/>
    <w:rsid w:val="00A555BE"/>
    <w:rsid w:val="00A921F7"/>
    <w:rsid w:val="00AD3DA2"/>
    <w:rsid w:val="00AD666A"/>
    <w:rsid w:val="00B437B6"/>
    <w:rsid w:val="00B44C1B"/>
    <w:rsid w:val="00B72762"/>
    <w:rsid w:val="00B77819"/>
    <w:rsid w:val="00BA09F9"/>
    <w:rsid w:val="00BD56AB"/>
    <w:rsid w:val="00C00AC1"/>
    <w:rsid w:val="00C423B1"/>
    <w:rsid w:val="00C7413C"/>
    <w:rsid w:val="00D0129F"/>
    <w:rsid w:val="00D24208"/>
    <w:rsid w:val="00D6165A"/>
    <w:rsid w:val="00D745DC"/>
    <w:rsid w:val="00D87702"/>
    <w:rsid w:val="00E42A87"/>
    <w:rsid w:val="00F02276"/>
    <w:rsid w:val="00F23F8F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75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C1"/>
  </w:style>
  <w:style w:type="paragraph" w:styleId="Rodap">
    <w:name w:val="footer"/>
    <w:basedOn w:val="Normal"/>
    <w:link w:val="RodapChar"/>
    <w:uiPriority w:val="99"/>
    <w:unhideWhenUsed/>
    <w:rsid w:val="00C00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C1"/>
  </w:style>
  <w:style w:type="paragraph" w:styleId="Textodebalo">
    <w:name w:val="Balloon Text"/>
    <w:basedOn w:val="Normal"/>
    <w:link w:val="TextodebaloChar"/>
    <w:uiPriority w:val="99"/>
    <w:semiHidden/>
    <w:unhideWhenUsed/>
    <w:rsid w:val="00C0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0AC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D6C34"/>
    <w:pPr>
      <w:spacing w:after="200" w:line="276" w:lineRule="auto"/>
    </w:pPr>
    <w:rPr>
      <w:rFonts w:eastAsia="Times New Roman"/>
      <w:sz w:val="22"/>
      <w:szCs w:val="22"/>
    </w:rPr>
  </w:style>
  <w:style w:type="paragraph" w:styleId="SemEspaamento">
    <w:name w:val="No Spacing"/>
    <w:uiPriority w:val="1"/>
    <w:qFormat/>
    <w:rsid w:val="0033140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C1"/>
  </w:style>
  <w:style w:type="paragraph" w:styleId="Rodap">
    <w:name w:val="footer"/>
    <w:basedOn w:val="Normal"/>
    <w:link w:val="RodapChar"/>
    <w:uiPriority w:val="99"/>
    <w:unhideWhenUsed/>
    <w:rsid w:val="00C00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C1"/>
  </w:style>
  <w:style w:type="paragraph" w:styleId="Textodebalo">
    <w:name w:val="Balloon Text"/>
    <w:basedOn w:val="Normal"/>
    <w:link w:val="TextodebaloChar"/>
    <w:uiPriority w:val="99"/>
    <w:semiHidden/>
    <w:unhideWhenUsed/>
    <w:rsid w:val="00C0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0AC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D6C34"/>
    <w:pPr>
      <w:spacing w:after="200" w:line="276" w:lineRule="auto"/>
    </w:pPr>
    <w:rPr>
      <w:rFonts w:eastAsia="Times New Roman"/>
      <w:sz w:val="22"/>
      <w:szCs w:val="22"/>
    </w:rPr>
  </w:style>
  <w:style w:type="paragraph" w:styleId="SemEspaamento">
    <w:name w:val="No Spacing"/>
    <w:uiPriority w:val="1"/>
    <w:qFormat/>
    <w:rsid w:val="003314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\Downloads\ModeloFormatacao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A924-95B9-440E-A361-F943E445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ModeloFormatacao2019</Template>
  <TotalTime>2</TotalTime>
  <Pages>2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Oliveira</dc:creator>
  <cp:lastModifiedBy>Maria Rita Andrade Belchior</cp:lastModifiedBy>
  <cp:revision>4</cp:revision>
  <cp:lastPrinted>2018-08-01T14:58:00Z</cp:lastPrinted>
  <dcterms:created xsi:type="dcterms:W3CDTF">2021-07-13T14:55:00Z</dcterms:created>
  <dcterms:modified xsi:type="dcterms:W3CDTF">2021-09-17T13:10:00Z</dcterms:modified>
</cp:coreProperties>
</file>